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F0" w:rsidRPr="004912F0" w:rsidRDefault="00000D79" w:rsidP="004912F0">
      <w:pPr>
        <w:pStyle w:val="UEGBoldText"/>
        <w:rPr>
          <w:sz w:val="22"/>
          <w:u w:val="single"/>
        </w:rPr>
      </w:pPr>
      <w:r>
        <w:rPr>
          <w:sz w:val="22"/>
          <w:u w:val="single"/>
        </w:rPr>
        <w:t>Premios Rising Star SEPD 2020</w:t>
      </w:r>
    </w:p>
    <w:p w:rsidR="004912F0" w:rsidRDefault="004912F0" w:rsidP="004912F0">
      <w:pPr>
        <w:jc w:val="both"/>
        <w:rPr>
          <w:rFonts w:ascii="Arial" w:hAnsi="Arial"/>
          <w:color w:val="51626F"/>
          <w:kern w:val="10"/>
          <w:sz w:val="20"/>
        </w:rPr>
      </w:pPr>
      <w:r w:rsidRPr="00450129">
        <w:t>Candidate application for</w:t>
      </w:r>
      <w:bookmarkStart w:id="0" w:name="_GoBack"/>
      <w:bookmarkEnd w:id="0"/>
      <w:r w:rsidRPr="00450129">
        <w:t>m (10 items)</w:t>
      </w:r>
    </w:p>
    <w:p w:rsidR="00562CB1" w:rsidRDefault="00562CB1" w:rsidP="00562CB1">
      <w:pPr>
        <w:pStyle w:val="Cuadrculamedia1-nfasis21"/>
        <w:numPr>
          <w:ilvl w:val="0"/>
          <w:numId w:val="12"/>
        </w:numPr>
        <w:ind w:left="284" w:hanging="284"/>
        <w:jc w:val="both"/>
        <w:rPr>
          <w:rFonts w:ascii="Arial" w:hAnsi="Arial"/>
          <w:color w:val="51626F"/>
          <w:kern w:val="10"/>
          <w:sz w:val="20"/>
        </w:rPr>
      </w:pPr>
      <w:r w:rsidRPr="00AA6306">
        <w:rPr>
          <w:rFonts w:ascii="Arial" w:hAnsi="Arial"/>
          <w:color w:val="51626F"/>
          <w:kern w:val="10"/>
          <w:sz w:val="20"/>
        </w:rPr>
        <w:t>Reasons for nomination (75 words maximum)</w:t>
      </w:r>
      <w:r w:rsidRPr="00A00F71">
        <w:rPr>
          <w:rFonts w:ascii="Arial" w:hAnsi="Arial"/>
          <w:color w:val="51626F"/>
          <w:kern w:val="10"/>
          <w:sz w:val="20"/>
        </w:rPr>
        <w:t>:</w:t>
      </w:r>
    </w:p>
    <w:p w:rsidR="00562CB1" w:rsidRPr="00DE4DA5" w:rsidRDefault="00562CB1" w:rsidP="00562CB1">
      <w:pPr>
        <w:pStyle w:val="Cuadrculamedia1-nfasis21"/>
        <w:ind w:left="284"/>
        <w:jc w:val="both"/>
        <w:rPr>
          <w:rFonts w:ascii="Arial" w:hAnsi="Arial"/>
          <w:color w:val="51626F"/>
          <w:kern w:val="1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562CB1" w:rsidRPr="00450129" w:rsidTr="00A979EF">
        <w:trPr>
          <w:trHeight w:val="2026"/>
        </w:trPr>
        <w:tc>
          <w:tcPr>
            <w:tcW w:w="9214" w:type="dxa"/>
            <w:shd w:val="clear" w:color="auto" w:fill="auto"/>
          </w:tcPr>
          <w:p w:rsidR="00562CB1" w:rsidRPr="00450129" w:rsidRDefault="00562CB1" w:rsidP="00450129">
            <w:pPr>
              <w:pStyle w:val="Cuadrculamedia1-nfasis21"/>
              <w:ind w:left="284" w:hanging="284"/>
              <w:jc w:val="both"/>
              <w:rPr>
                <w:rFonts w:ascii="Arial" w:hAnsi="Arial"/>
                <w:color w:val="51626F"/>
                <w:kern w:val="10"/>
                <w:sz w:val="20"/>
              </w:rPr>
            </w:pPr>
          </w:p>
        </w:tc>
      </w:tr>
    </w:tbl>
    <w:p w:rsidR="00562CB1" w:rsidRPr="00A00F71" w:rsidRDefault="00562CB1" w:rsidP="00562CB1">
      <w:pPr>
        <w:ind w:left="284" w:hanging="284"/>
        <w:jc w:val="both"/>
        <w:rPr>
          <w:rFonts w:ascii="Arial" w:hAnsi="Arial"/>
          <w:color w:val="51626F"/>
          <w:kern w:val="10"/>
          <w:sz w:val="4"/>
          <w:szCs w:val="4"/>
        </w:rPr>
      </w:pPr>
    </w:p>
    <w:p w:rsidR="00562CB1" w:rsidRDefault="00562CB1" w:rsidP="00562CB1">
      <w:pPr>
        <w:pStyle w:val="Cuadrculamedia1-nfasis21"/>
        <w:numPr>
          <w:ilvl w:val="0"/>
          <w:numId w:val="12"/>
        </w:numPr>
        <w:ind w:left="284" w:hanging="284"/>
        <w:jc w:val="both"/>
        <w:rPr>
          <w:rFonts w:ascii="Arial" w:hAnsi="Arial"/>
          <w:color w:val="51626F"/>
          <w:kern w:val="10"/>
          <w:sz w:val="20"/>
        </w:rPr>
      </w:pPr>
      <w:r w:rsidRPr="00AA6306">
        <w:rPr>
          <w:rFonts w:ascii="Arial" w:hAnsi="Arial"/>
          <w:color w:val="51626F"/>
          <w:kern w:val="10"/>
          <w:sz w:val="20"/>
        </w:rPr>
        <w:t>Main contributions to Gastroenterology (75 words maximum)</w:t>
      </w:r>
      <w:r w:rsidRPr="00A00F71">
        <w:rPr>
          <w:rFonts w:ascii="Arial" w:hAnsi="Arial"/>
          <w:color w:val="51626F"/>
          <w:kern w:val="10"/>
          <w:sz w:val="20"/>
        </w:rPr>
        <w:t>:</w:t>
      </w:r>
    </w:p>
    <w:p w:rsidR="00562CB1" w:rsidRPr="00DE4DA5" w:rsidRDefault="00562CB1" w:rsidP="00562CB1">
      <w:pPr>
        <w:pStyle w:val="Cuadrculamedia1-nfasis21"/>
        <w:ind w:left="284"/>
        <w:jc w:val="both"/>
        <w:rPr>
          <w:rFonts w:ascii="Arial" w:hAnsi="Arial"/>
          <w:color w:val="51626F"/>
          <w:kern w:val="1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562CB1" w:rsidRPr="00450129" w:rsidTr="00A979EF">
        <w:trPr>
          <w:trHeight w:val="2077"/>
        </w:trPr>
        <w:tc>
          <w:tcPr>
            <w:tcW w:w="9214" w:type="dxa"/>
            <w:shd w:val="clear" w:color="auto" w:fill="auto"/>
          </w:tcPr>
          <w:p w:rsidR="00562CB1" w:rsidRPr="00450129" w:rsidRDefault="00562CB1" w:rsidP="00450129">
            <w:pPr>
              <w:pStyle w:val="Cuadrculamedia1-nfasis21"/>
              <w:ind w:left="284" w:hanging="284"/>
              <w:jc w:val="both"/>
              <w:rPr>
                <w:rFonts w:ascii="Arial" w:hAnsi="Arial"/>
                <w:color w:val="51626F"/>
                <w:kern w:val="10"/>
                <w:sz w:val="20"/>
              </w:rPr>
            </w:pPr>
          </w:p>
        </w:tc>
      </w:tr>
    </w:tbl>
    <w:p w:rsidR="00562CB1" w:rsidRPr="00A00F71" w:rsidRDefault="00562CB1" w:rsidP="00562CB1">
      <w:pPr>
        <w:ind w:left="284" w:hanging="284"/>
        <w:jc w:val="both"/>
        <w:rPr>
          <w:rFonts w:ascii="Arial" w:hAnsi="Arial"/>
          <w:color w:val="51626F"/>
          <w:kern w:val="10"/>
          <w:sz w:val="4"/>
          <w:szCs w:val="4"/>
        </w:rPr>
      </w:pPr>
    </w:p>
    <w:p w:rsidR="00562CB1" w:rsidRDefault="00562CB1" w:rsidP="00562CB1">
      <w:pPr>
        <w:pStyle w:val="Cuadrculamedia1-nfasis21"/>
        <w:numPr>
          <w:ilvl w:val="0"/>
          <w:numId w:val="12"/>
        </w:numPr>
        <w:ind w:left="284" w:hanging="284"/>
        <w:jc w:val="both"/>
        <w:rPr>
          <w:rFonts w:ascii="Arial" w:hAnsi="Arial"/>
          <w:color w:val="51626F"/>
          <w:kern w:val="10"/>
          <w:sz w:val="20"/>
        </w:rPr>
      </w:pPr>
      <w:r w:rsidRPr="00AA6306">
        <w:rPr>
          <w:rFonts w:ascii="Arial" w:hAnsi="Arial"/>
          <w:color w:val="51626F"/>
          <w:kern w:val="10"/>
          <w:sz w:val="20"/>
        </w:rPr>
        <w:t>Potential for further personal development (75 words maximum)</w:t>
      </w:r>
      <w:r w:rsidRPr="00A00F71">
        <w:rPr>
          <w:rFonts w:ascii="Arial" w:hAnsi="Arial"/>
          <w:color w:val="51626F"/>
          <w:kern w:val="10"/>
          <w:sz w:val="20"/>
        </w:rPr>
        <w:t>:</w:t>
      </w:r>
    </w:p>
    <w:p w:rsidR="00562CB1" w:rsidRPr="00DE4DA5" w:rsidRDefault="00562CB1" w:rsidP="00562CB1">
      <w:pPr>
        <w:pStyle w:val="Cuadrculamedia1-nfasis21"/>
        <w:ind w:left="284"/>
        <w:jc w:val="both"/>
        <w:rPr>
          <w:rFonts w:ascii="Arial" w:hAnsi="Arial"/>
          <w:color w:val="51626F"/>
          <w:kern w:val="1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562CB1" w:rsidRPr="00450129" w:rsidTr="00A979EF">
        <w:trPr>
          <w:trHeight w:val="2356"/>
        </w:trPr>
        <w:tc>
          <w:tcPr>
            <w:tcW w:w="9214" w:type="dxa"/>
            <w:shd w:val="clear" w:color="auto" w:fill="auto"/>
          </w:tcPr>
          <w:p w:rsidR="00562CB1" w:rsidRPr="00450129" w:rsidRDefault="00562CB1" w:rsidP="00450129">
            <w:pPr>
              <w:pStyle w:val="Cuadrculamedia1-nfasis21"/>
              <w:ind w:left="284" w:hanging="284"/>
              <w:jc w:val="both"/>
              <w:rPr>
                <w:rFonts w:ascii="Arial" w:hAnsi="Arial"/>
                <w:color w:val="51626F"/>
                <w:kern w:val="10"/>
                <w:sz w:val="20"/>
              </w:rPr>
            </w:pPr>
          </w:p>
        </w:tc>
      </w:tr>
    </w:tbl>
    <w:p w:rsidR="00562CB1" w:rsidRPr="00A00F71" w:rsidRDefault="00562CB1" w:rsidP="00562CB1">
      <w:pPr>
        <w:ind w:left="284" w:hanging="284"/>
        <w:jc w:val="both"/>
        <w:rPr>
          <w:rFonts w:ascii="Arial" w:hAnsi="Arial"/>
          <w:color w:val="51626F"/>
          <w:kern w:val="10"/>
          <w:sz w:val="4"/>
          <w:szCs w:val="4"/>
        </w:rPr>
      </w:pPr>
    </w:p>
    <w:p w:rsidR="00562CB1" w:rsidRDefault="00562CB1" w:rsidP="00562CB1">
      <w:pPr>
        <w:pStyle w:val="Cuadrculamedia1-nfasis21"/>
        <w:numPr>
          <w:ilvl w:val="0"/>
          <w:numId w:val="12"/>
        </w:numPr>
        <w:ind w:left="284" w:hanging="284"/>
        <w:jc w:val="both"/>
        <w:rPr>
          <w:rFonts w:ascii="Arial" w:hAnsi="Arial"/>
          <w:color w:val="51626F"/>
          <w:kern w:val="10"/>
          <w:sz w:val="20"/>
        </w:rPr>
      </w:pPr>
      <w:r w:rsidRPr="00AA6306">
        <w:rPr>
          <w:rFonts w:ascii="Arial" w:hAnsi="Arial"/>
          <w:color w:val="51626F"/>
          <w:kern w:val="10"/>
          <w:sz w:val="20"/>
        </w:rPr>
        <w:t>Top 3 references (normally scientific papers but could be externally published information about contribution e.g. if clinical)</w:t>
      </w:r>
      <w:r w:rsidRPr="00A00F71">
        <w:rPr>
          <w:rFonts w:ascii="Arial" w:hAnsi="Arial"/>
          <w:color w:val="51626F"/>
          <w:kern w:val="10"/>
          <w:sz w:val="20"/>
        </w:rPr>
        <w:t>:</w:t>
      </w:r>
    </w:p>
    <w:p w:rsidR="00562CB1" w:rsidRPr="00DE4DA5" w:rsidRDefault="00562CB1" w:rsidP="00562CB1">
      <w:pPr>
        <w:pStyle w:val="Cuadrculamedia1-nfasis21"/>
        <w:ind w:left="284"/>
        <w:jc w:val="both"/>
        <w:rPr>
          <w:rFonts w:ascii="Arial" w:hAnsi="Arial"/>
          <w:color w:val="51626F"/>
          <w:kern w:val="10"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62CB1" w:rsidRPr="00450129" w:rsidTr="00A979EF">
        <w:trPr>
          <w:trHeight w:val="2118"/>
        </w:trPr>
        <w:tc>
          <w:tcPr>
            <w:tcW w:w="9214" w:type="dxa"/>
            <w:shd w:val="clear" w:color="auto" w:fill="auto"/>
          </w:tcPr>
          <w:p w:rsidR="00562CB1" w:rsidRPr="00450129" w:rsidRDefault="00562CB1" w:rsidP="00450129">
            <w:pPr>
              <w:pStyle w:val="Cuadrculamedia1-nfasis21"/>
              <w:ind w:left="284" w:hanging="284"/>
              <w:jc w:val="both"/>
              <w:rPr>
                <w:rFonts w:ascii="Arial" w:hAnsi="Arial"/>
                <w:color w:val="51626F"/>
                <w:kern w:val="10"/>
                <w:sz w:val="20"/>
              </w:rPr>
            </w:pPr>
          </w:p>
        </w:tc>
      </w:tr>
    </w:tbl>
    <w:p w:rsidR="00562CB1" w:rsidRDefault="00B77D64" w:rsidP="00562CB1">
      <w:pPr>
        <w:pStyle w:val="Cuadrculamedia1-nfasis21"/>
        <w:numPr>
          <w:ilvl w:val="0"/>
          <w:numId w:val="12"/>
        </w:numPr>
        <w:ind w:left="284" w:hanging="284"/>
        <w:jc w:val="both"/>
        <w:rPr>
          <w:rFonts w:ascii="Arial" w:hAnsi="Arial"/>
          <w:color w:val="51626F"/>
          <w:kern w:val="10"/>
          <w:sz w:val="20"/>
        </w:rPr>
      </w:pPr>
      <w:r>
        <w:rPr>
          <w:rFonts w:ascii="Arial" w:hAnsi="Arial"/>
          <w:color w:val="51626F"/>
          <w:kern w:val="10"/>
          <w:sz w:val="20"/>
        </w:rPr>
        <w:br w:type="page"/>
      </w:r>
      <w:r w:rsidR="00562CB1" w:rsidRPr="00AA6306">
        <w:rPr>
          <w:rFonts w:ascii="Arial" w:hAnsi="Arial"/>
          <w:color w:val="51626F"/>
          <w:kern w:val="10"/>
          <w:sz w:val="20"/>
        </w:rPr>
        <w:lastRenderedPageBreak/>
        <w:t>Date of 1st paper</w:t>
      </w:r>
      <w:r w:rsidR="00562CB1" w:rsidRPr="00A00F71">
        <w:rPr>
          <w:rFonts w:ascii="Arial" w:hAnsi="Arial"/>
          <w:color w:val="51626F"/>
          <w:kern w:val="10"/>
          <w:sz w:val="20"/>
        </w:rPr>
        <w:t>:</w:t>
      </w:r>
    </w:p>
    <w:p w:rsidR="00562CB1" w:rsidRPr="00DE4DA5" w:rsidRDefault="00562CB1" w:rsidP="00562CB1">
      <w:pPr>
        <w:pStyle w:val="Cuadrculamedia1-nfasis21"/>
        <w:ind w:left="284"/>
        <w:jc w:val="both"/>
        <w:rPr>
          <w:rFonts w:ascii="Arial" w:hAnsi="Arial"/>
          <w:color w:val="51626F"/>
          <w:kern w:val="1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562CB1" w:rsidRPr="00450129" w:rsidTr="00A979EF">
        <w:trPr>
          <w:trHeight w:val="644"/>
        </w:trPr>
        <w:tc>
          <w:tcPr>
            <w:tcW w:w="9214" w:type="dxa"/>
            <w:shd w:val="clear" w:color="auto" w:fill="auto"/>
          </w:tcPr>
          <w:p w:rsidR="00562CB1" w:rsidRPr="00450129" w:rsidRDefault="00562CB1" w:rsidP="00450129">
            <w:pPr>
              <w:pStyle w:val="Cuadrculamedia1-nfasis21"/>
              <w:ind w:left="284" w:hanging="284"/>
              <w:jc w:val="both"/>
              <w:rPr>
                <w:rFonts w:ascii="Arial" w:hAnsi="Arial"/>
                <w:color w:val="51626F"/>
                <w:kern w:val="10"/>
                <w:sz w:val="20"/>
              </w:rPr>
            </w:pPr>
          </w:p>
        </w:tc>
      </w:tr>
    </w:tbl>
    <w:p w:rsidR="00562CB1" w:rsidRPr="00A00F71" w:rsidRDefault="00562CB1" w:rsidP="00562CB1">
      <w:pPr>
        <w:ind w:left="284" w:hanging="284"/>
        <w:jc w:val="both"/>
        <w:rPr>
          <w:rFonts w:ascii="Arial" w:hAnsi="Arial"/>
          <w:color w:val="51626F"/>
          <w:kern w:val="10"/>
          <w:sz w:val="4"/>
          <w:szCs w:val="4"/>
        </w:rPr>
      </w:pPr>
    </w:p>
    <w:p w:rsidR="00562CB1" w:rsidRDefault="00562CB1" w:rsidP="00562CB1">
      <w:pPr>
        <w:pStyle w:val="Cuadrculamedia1-nfasis21"/>
        <w:numPr>
          <w:ilvl w:val="0"/>
          <w:numId w:val="12"/>
        </w:numPr>
        <w:ind w:left="284" w:hanging="284"/>
        <w:jc w:val="both"/>
        <w:rPr>
          <w:rFonts w:ascii="Arial" w:hAnsi="Arial"/>
          <w:color w:val="51626F"/>
          <w:kern w:val="10"/>
          <w:sz w:val="20"/>
        </w:rPr>
      </w:pPr>
      <w:r w:rsidRPr="00AA6306">
        <w:rPr>
          <w:rFonts w:ascii="Arial" w:hAnsi="Arial"/>
          <w:color w:val="51626F"/>
          <w:kern w:val="10"/>
          <w:sz w:val="20"/>
        </w:rPr>
        <w:t>Total number of papers on Medline / PubMed (please attach)</w:t>
      </w:r>
      <w:r w:rsidRPr="00A00F71">
        <w:rPr>
          <w:rFonts w:ascii="Arial" w:hAnsi="Arial"/>
          <w:color w:val="51626F"/>
          <w:kern w:val="10"/>
          <w:sz w:val="20"/>
        </w:rPr>
        <w:t>:</w:t>
      </w:r>
    </w:p>
    <w:p w:rsidR="00562CB1" w:rsidRPr="00DE4DA5" w:rsidRDefault="00562CB1" w:rsidP="00562CB1">
      <w:pPr>
        <w:pStyle w:val="Cuadrculamedia1-nfasis21"/>
        <w:ind w:left="284"/>
        <w:jc w:val="both"/>
        <w:rPr>
          <w:rFonts w:ascii="Arial" w:hAnsi="Arial"/>
          <w:color w:val="51626F"/>
          <w:kern w:val="1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562CB1" w:rsidRPr="00450129" w:rsidTr="00A979EF">
        <w:trPr>
          <w:trHeight w:val="663"/>
        </w:trPr>
        <w:tc>
          <w:tcPr>
            <w:tcW w:w="9214" w:type="dxa"/>
            <w:shd w:val="clear" w:color="auto" w:fill="auto"/>
          </w:tcPr>
          <w:p w:rsidR="00562CB1" w:rsidRPr="00450129" w:rsidRDefault="00562CB1" w:rsidP="00450129">
            <w:pPr>
              <w:pStyle w:val="Cuadrculamedia1-nfasis21"/>
              <w:ind w:left="284" w:hanging="284"/>
              <w:jc w:val="both"/>
              <w:rPr>
                <w:rFonts w:ascii="Arial" w:hAnsi="Arial"/>
                <w:color w:val="51626F"/>
                <w:kern w:val="10"/>
                <w:sz w:val="20"/>
              </w:rPr>
            </w:pPr>
          </w:p>
        </w:tc>
      </w:tr>
    </w:tbl>
    <w:p w:rsidR="00562CB1" w:rsidRPr="00A00F71" w:rsidRDefault="00562CB1" w:rsidP="00562CB1">
      <w:pPr>
        <w:ind w:left="284" w:hanging="284"/>
        <w:jc w:val="both"/>
        <w:rPr>
          <w:rFonts w:ascii="Arial" w:hAnsi="Arial"/>
          <w:color w:val="51626F"/>
          <w:kern w:val="10"/>
          <w:sz w:val="4"/>
          <w:szCs w:val="4"/>
        </w:rPr>
      </w:pPr>
    </w:p>
    <w:p w:rsidR="00562CB1" w:rsidRDefault="00562CB1" w:rsidP="00562CB1">
      <w:pPr>
        <w:pStyle w:val="Cuadrculamedia1-nfasis21"/>
        <w:numPr>
          <w:ilvl w:val="0"/>
          <w:numId w:val="12"/>
        </w:numPr>
        <w:ind w:left="284" w:hanging="284"/>
        <w:jc w:val="both"/>
        <w:rPr>
          <w:rFonts w:ascii="Arial" w:hAnsi="Arial"/>
          <w:color w:val="51626F"/>
          <w:kern w:val="10"/>
          <w:sz w:val="20"/>
        </w:rPr>
      </w:pPr>
      <w:r w:rsidRPr="00AA6306">
        <w:rPr>
          <w:rFonts w:ascii="Arial" w:hAnsi="Arial"/>
          <w:color w:val="51626F"/>
          <w:kern w:val="10"/>
          <w:sz w:val="20"/>
        </w:rPr>
        <w:t>Linguistic ability and fluency (this will only be taken into account in consideration of chairmanship activities, not as qualification for the rising stars competition)</w:t>
      </w:r>
      <w:r w:rsidRPr="00A00F71">
        <w:rPr>
          <w:rFonts w:ascii="Arial" w:hAnsi="Arial"/>
          <w:color w:val="51626F"/>
          <w:kern w:val="10"/>
          <w:sz w:val="20"/>
        </w:rPr>
        <w:t>:</w:t>
      </w:r>
    </w:p>
    <w:p w:rsidR="00562CB1" w:rsidRPr="00DE4DA5" w:rsidRDefault="00562CB1" w:rsidP="00562CB1">
      <w:pPr>
        <w:pStyle w:val="Cuadrculamedia1-nfasis21"/>
        <w:ind w:left="284"/>
        <w:jc w:val="both"/>
        <w:rPr>
          <w:rFonts w:ascii="Arial" w:hAnsi="Arial"/>
          <w:color w:val="51626F"/>
          <w:kern w:val="1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562CB1" w:rsidRPr="00450129" w:rsidTr="00A979EF">
        <w:trPr>
          <w:trHeight w:val="2176"/>
        </w:trPr>
        <w:tc>
          <w:tcPr>
            <w:tcW w:w="9214" w:type="dxa"/>
            <w:shd w:val="clear" w:color="auto" w:fill="auto"/>
          </w:tcPr>
          <w:p w:rsidR="00562CB1" w:rsidRPr="00450129" w:rsidRDefault="00562CB1" w:rsidP="00450129">
            <w:pPr>
              <w:pStyle w:val="Cuadrculamedia1-nfasis21"/>
              <w:ind w:left="284" w:hanging="284"/>
              <w:jc w:val="both"/>
              <w:rPr>
                <w:rFonts w:ascii="Arial" w:hAnsi="Arial"/>
                <w:color w:val="51626F"/>
                <w:kern w:val="10"/>
                <w:sz w:val="20"/>
              </w:rPr>
            </w:pPr>
          </w:p>
        </w:tc>
      </w:tr>
    </w:tbl>
    <w:p w:rsidR="00562CB1" w:rsidRPr="00A00F71" w:rsidRDefault="00562CB1" w:rsidP="00562CB1">
      <w:pPr>
        <w:ind w:left="284" w:hanging="284"/>
        <w:jc w:val="both"/>
        <w:rPr>
          <w:rFonts w:ascii="Arial" w:hAnsi="Arial"/>
          <w:color w:val="51626F"/>
          <w:kern w:val="10"/>
          <w:sz w:val="4"/>
          <w:szCs w:val="4"/>
        </w:rPr>
      </w:pPr>
    </w:p>
    <w:p w:rsidR="00562CB1" w:rsidRDefault="00562CB1" w:rsidP="00562CB1">
      <w:pPr>
        <w:pStyle w:val="Cuadrculamedia1-nfasis21"/>
        <w:numPr>
          <w:ilvl w:val="0"/>
          <w:numId w:val="12"/>
        </w:numPr>
        <w:ind w:left="284" w:hanging="284"/>
        <w:jc w:val="both"/>
        <w:rPr>
          <w:rFonts w:ascii="Arial" w:hAnsi="Arial"/>
          <w:color w:val="51626F"/>
          <w:kern w:val="10"/>
          <w:sz w:val="20"/>
        </w:rPr>
      </w:pPr>
      <w:r w:rsidRPr="00AA6306">
        <w:rPr>
          <w:rFonts w:ascii="Arial" w:hAnsi="Arial"/>
          <w:color w:val="51626F"/>
          <w:kern w:val="10"/>
          <w:sz w:val="20"/>
        </w:rPr>
        <w:t>Chairmanship abilities (this will only be taken into account in consideration of chairmanship activities, not as qualification for the rising stars competition)</w:t>
      </w:r>
      <w:r w:rsidRPr="00A00F71">
        <w:rPr>
          <w:rFonts w:ascii="Arial" w:hAnsi="Arial"/>
          <w:color w:val="51626F"/>
          <w:kern w:val="10"/>
          <w:sz w:val="20"/>
        </w:rPr>
        <w:t>:</w:t>
      </w:r>
    </w:p>
    <w:p w:rsidR="00562CB1" w:rsidRPr="00DE4DA5" w:rsidRDefault="00562CB1" w:rsidP="00562CB1">
      <w:pPr>
        <w:pStyle w:val="Cuadrculamedia1-nfasis21"/>
        <w:ind w:left="284"/>
        <w:jc w:val="both"/>
        <w:rPr>
          <w:rFonts w:ascii="Arial" w:hAnsi="Arial"/>
          <w:color w:val="51626F"/>
          <w:kern w:val="1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562CB1" w:rsidRPr="00450129" w:rsidTr="00A979EF">
        <w:trPr>
          <w:trHeight w:val="2262"/>
        </w:trPr>
        <w:tc>
          <w:tcPr>
            <w:tcW w:w="9214" w:type="dxa"/>
            <w:shd w:val="clear" w:color="auto" w:fill="auto"/>
          </w:tcPr>
          <w:p w:rsidR="00562CB1" w:rsidRPr="00450129" w:rsidRDefault="00562CB1" w:rsidP="00450129">
            <w:pPr>
              <w:pStyle w:val="Cuadrculamedia1-nfasis21"/>
              <w:ind w:left="284" w:hanging="284"/>
              <w:jc w:val="both"/>
              <w:rPr>
                <w:rFonts w:ascii="Arial" w:hAnsi="Arial"/>
                <w:color w:val="51626F"/>
                <w:kern w:val="10"/>
                <w:sz w:val="20"/>
              </w:rPr>
            </w:pPr>
          </w:p>
        </w:tc>
      </w:tr>
    </w:tbl>
    <w:p w:rsidR="00562CB1" w:rsidRDefault="00562CB1" w:rsidP="00562CB1">
      <w:pPr>
        <w:ind w:left="284" w:hanging="284"/>
        <w:jc w:val="both"/>
        <w:rPr>
          <w:rFonts w:ascii="Arial" w:hAnsi="Arial"/>
          <w:color w:val="51626F"/>
          <w:kern w:val="10"/>
          <w:sz w:val="20"/>
          <w:szCs w:val="20"/>
        </w:rPr>
      </w:pPr>
    </w:p>
    <w:p w:rsidR="00402D47" w:rsidRPr="00402D47" w:rsidRDefault="00402D47" w:rsidP="00402D47">
      <w:pPr>
        <w:pStyle w:val="Cuadrculamedia1-nfasis21"/>
        <w:numPr>
          <w:ilvl w:val="0"/>
          <w:numId w:val="12"/>
        </w:numPr>
        <w:ind w:left="284" w:hanging="284"/>
        <w:jc w:val="both"/>
        <w:rPr>
          <w:rFonts w:ascii="Arial" w:hAnsi="Arial"/>
          <w:color w:val="51626F"/>
          <w:kern w:val="10"/>
          <w:sz w:val="20"/>
        </w:rPr>
      </w:pPr>
      <w:r w:rsidRPr="00402D47">
        <w:rPr>
          <w:rFonts w:ascii="Arial" w:hAnsi="Arial"/>
          <w:color w:val="51626F"/>
          <w:kern w:val="10"/>
          <w:sz w:val="20"/>
        </w:rPr>
        <w:t>Listing of full papers, downloaded from Medline or PubMed</w:t>
      </w:r>
    </w:p>
    <w:p w:rsidR="00402D47" w:rsidRDefault="00402D47" w:rsidP="00402D47">
      <w:pPr>
        <w:rPr>
          <w:rFonts w:ascii="Arial" w:eastAsia="Times New Roman" w:hAnsi="Arial" w:cs="Arial"/>
          <w:color w:val="51626F"/>
          <w:sz w:val="20"/>
        </w:rPr>
      </w:pPr>
      <w:r>
        <w:rPr>
          <w:rFonts w:ascii="Arial" w:eastAsia="Times New Roman" w:hAnsi="Arial" w:cs="Arial"/>
          <w:color w:val="51626F"/>
          <w:sz w:val="20"/>
        </w:rPr>
        <w:br w:type="page"/>
      </w:r>
    </w:p>
    <w:p w:rsidR="00402D47" w:rsidRDefault="00402D47" w:rsidP="00402D47">
      <w:pPr>
        <w:pStyle w:val="Cuadrculamedia1-nfasis21"/>
        <w:numPr>
          <w:ilvl w:val="0"/>
          <w:numId w:val="12"/>
        </w:numPr>
        <w:ind w:left="284" w:hanging="284"/>
        <w:jc w:val="both"/>
        <w:rPr>
          <w:rFonts w:ascii="Arial" w:hAnsi="Arial"/>
          <w:color w:val="51626F"/>
          <w:kern w:val="10"/>
          <w:sz w:val="20"/>
        </w:rPr>
      </w:pPr>
      <w:r w:rsidRPr="00402D47">
        <w:rPr>
          <w:rFonts w:ascii="Arial" w:hAnsi="Arial"/>
          <w:color w:val="51626F"/>
          <w:kern w:val="10"/>
          <w:sz w:val="20"/>
        </w:rPr>
        <w:lastRenderedPageBreak/>
        <w:t>A short (maximum 300 words) outline of the talk you would give at UEG Week if selected as Rising Star</w:t>
      </w:r>
      <w:r w:rsidR="00A979EF">
        <w:rPr>
          <w:rFonts w:ascii="Arial" w:hAnsi="Arial"/>
          <w:color w:val="51626F"/>
          <w:kern w:val="10"/>
          <w:sz w:val="20"/>
        </w:rPr>
        <w:t>.</w:t>
      </w:r>
    </w:p>
    <w:p w:rsidR="00A979EF" w:rsidRDefault="00A979EF" w:rsidP="00A979EF">
      <w:pPr>
        <w:pStyle w:val="Prrafodelista"/>
        <w:rPr>
          <w:rFonts w:ascii="Arial" w:hAnsi="Arial"/>
          <w:color w:val="51626F"/>
          <w:kern w:val="10"/>
          <w:sz w:val="20"/>
        </w:rPr>
      </w:pPr>
    </w:p>
    <w:p w:rsidR="00A979EF" w:rsidRPr="00402D47" w:rsidRDefault="00A979EF" w:rsidP="00A979EF">
      <w:pPr>
        <w:pStyle w:val="Cuadrculamedia1-nfasis21"/>
        <w:ind w:left="284"/>
        <w:jc w:val="both"/>
        <w:rPr>
          <w:rFonts w:ascii="Arial" w:hAnsi="Arial"/>
          <w:color w:val="51626F"/>
          <w:kern w:val="10"/>
          <w:sz w:val="20"/>
        </w:rPr>
      </w:pPr>
    </w:p>
    <w:p w:rsidR="00402D47" w:rsidRPr="00402D47" w:rsidRDefault="00402D47" w:rsidP="00562CB1">
      <w:pPr>
        <w:ind w:left="284" w:hanging="284"/>
        <w:jc w:val="both"/>
        <w:rPr>
          <w:rFonts w:ascii="Arial" w:hAnsi="Arial"/>
          <w:color w:val="51626F"/>
          <w:kern w:val="10"/>
          <w:sz w:val="20"/>
          <w:szCs w:val="20"/>
        </w:rPr>
      </w:pPr>
    </w:p>
    <w:sectPr w:rsidR="00402D47" w:rsidRPr="00402D47" w:rsidSect="00A979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63" w:right="1701" w:bottom="1077" w:left="993" w:header="568" w:footer="1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89" w:rsidRDefault="00807A89" w:rsidP="008B5CAC">
      <w:pPr>
        <w:spacing w:after="0" w:line="240" w:lineRule="auto"/>
      </w:pPr>
      <w:r>
        <w:separator/>
      </w:r>
    </w:p>
  </w:endnote>
  <w:endnote w:type="continuationSeparator" w:id="0">
    <w:p w:rsidR="00807A89" w:rsidRDefault="00807A89" w:rsidP="008B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2B" w:rsidRDefault="00A979EF" w:rsidP="009350E6">
    <w:pPr>
      <w:pStyle w:val="Piedepgina"/>
      <w:ind w:left="-2127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>
              <wp:simplePos x="0" y="0"/>
              <wp:positionH relativeFrom="page">
                <wp:posOffset>434975</wp:posOffset>
              </wp:positionH>
              <wp:positionV relativeFrom="page">
                <wp:posOffset>10185399</wp:posOffset>
              </wp:positionV>
              <wp:extent cx="5885815" cy="0"/>
              <wp:effectExtent l="0" t="0" r="635" b="0"/>
              <wp:wrapTight wrapText="bothSides">
                <wp:wrapPolygon edited="0">
                  <wp:start x="0" y="-1"/>
                  <wp:lineTo x="0" y="-1"/>
                  <wp:lineTo x="21602" y="-1"/>
                  <wp:lineTo x="21602" y="-1"/>
                  <wp:lineTo x="0" y="-1"/>
                </wp:wrapPolygon>
              </wp:wrapTight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58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A7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6D1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34.25pt;margin-top:802pt;width:463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u2AQIAAMcDAAAOAAAAZHJzL2Uyb0RvYy54bWysU8tu2zAQvBfoPxC8O5Ic21EEy4Eh272k&#10;jYGkH0CTlERU4hIkbdko+u9d0o+m7a3ohSC1uzM7s6v507HvyEFap0CXNLtLKZGag1C6KenXt80o&#10;p8R5pgXrQMuSnqSjT4uPH+aDKeQYWuiEtARBtCsGU9LWe1MkieOt7Jm7AyM1BmuwPfP4tE0iLBsQ&#10;ve+ScZrOkgGsMBa4dA6/rs5Buoj4dS25f6lrJz3pSoq9+XjaeO7CmSzmrGgsM63ilzbYP3TRM6WR&#10;9Aa1Yp6RvVV/QfWKW3BQ+zsOfQJ1rbiMGlBNlv6h5rVlRkYtaI4zN5vc/4PlXw5bS5Qo6YQSzXoc&#10;0XLvITKTbBr8GYwrMK3SWxsU8qN+Nc/AvzmioWqZbmTMfjsZLM5CRfJbSXg4gyy74TMIzGFIEM06&#10;1rYPkGgDOcaZnG4zkUdPOH6c5vk0x0YIv8YSVlwLjXX+k4SehEtJnbdMNa2vQGucPNgs0rDDs/Oh&#10;LVZcCwKrho3qurgAnSZDSWf30zQWOOiUCMGQ5myzqzpLDiysULp8mI6jRoy8T7Ow1yKCtZKJ9eXu&#10;merOdyTvdMBDYdjO5Xbeke+P6eM6X+eT0WQ8W48mqRCj5aaajGab7GG6ul9V1Sr7cWG91keTg6/n&#10;Ce1AnLb2aj5uS9R72eywju/fcUS//r/FTwAAAP//AwBQSwMEFAAGAAgAAAAhABNJBpHeAAAADAEA&#10;AA8AAABkcnMvZG93bnJldi54bWxMj8tOwzAQRfdI/IM1SOyoQ2mjJsSpeIgNC6QWJLZuPMQR9jjE&#10;bhr69QyLCpZz5+g+qvXknRhxiF0gBdezDARSE0xHrYK316erFYiYNBntAqGCb4ywrs/PKl2acKAN&#10;jtvUCjahWGoFNqW+lDI2Fr2Os9Aj8e8jDF4nPodWmkEf2Nw7Oc+yXHrdESdY3eODxeZzu/cKvt7H&#10;5vj84oc+FXScb5y98Y/3Sl1eTHe3IBJO6Q+G3/pcHWrutAt7MlE4BflqySTrebbgUUwUxXIBYneS&#10;ZF3J/yPqHwAAAP//AwBQSwECLQAUAAYACAAAACEAtoM4kv4AAADhAQAAEwAAAAAAAAAAAAAAAAAA&#10;AAAAW0NvbnRlbnRfVHlwZXNdLnhtbFBLAQItABQABgAIAAAAIQA4/SH/1gAAAJQBAAALAAAAAAAA&#10;AAAAAAAAAC8BAABfcmVscy8ucmVsc1BLAQItABQABgAIAAAAIQCQRuu2AQIAAMcDAAAOAAAAAAAA&#10;AAAAAAAAAC4CAABkcnMvZTJvRG9jLnhtbFBLAQItABQABgAIAAAAIQATSQaR3gAAAAwBAAAPAAAA&#10;AAAAAAAAAAAAAFsEAABkcnMvZG93bnJldi54bWxQSwUGAAAAAAQABADzAAAAZgUAAAAA&#10;" strokecolor="#00a752" strokeweight=".5pt">
              <w10:wrap type="tight" anchorx="page" anchory="page"/>
              <w10:anchorlock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5608320</wp:posOffset>
              </wp:positionH>
              <wp:positionV relativeFrom="page">
                <wp:posOffset>10297795</wp:posOffset>
              </wp:positionV>
              <wp:extent cx="714375" cy="916305"/>
              <wp:effectExtent l="0" t="0" r="0" b="0"/>
              <wp:wrapTight wrapText="bothSides">
                <wp:wrapPolygon edited="0">
                  <wp:start x="0" y="0"/>
                  <wp:lineTo x="0" y="21555"/>
                  <wp:lineTo x="21312" y="21555"/>
                  <wp:lineTo x="21312" y="0"/>
                  <wp:lineTo x="0" y="0"/>
                </wp:wrapPolygon>
              </wp:wrapTight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916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D2B" w:rsidRDefault="0002347A" w:rsidP="008F6D77">
                          <w:pPr>
                            <w:pStyle w:val="UEGPageNumbers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 w:rsidR="00A90111">
                            <w:instrText>PAGE</w:instrText>
                          </w:r>
                          <w:r>
                            <w:instrText xml:space="preserve">  \* Arabic  \* MERGEFORMAT </w:instrText>
                          </w:r>
                          <w:r>
                            <w:fldChar w:fldCharType="separate"/>
                          </w:r>
                          <w:r w:rsidR="00000D7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941D2B">
                            <w:t xml:space="preserve"> of </w:t>
                          </w:r>
                          <w:r w:rsidR="00553F45">
                            <w:fldChar w:fldCharType="begin"/>
                          </w:r>
                          <w:r w:rsidR="00553F45">
                            <w:instrText xml:space="preserve"> </w:instrText>
                          </w:r>
                          <w:r w:rsidR="00A90111">
                            <w:instrText>NUMPAGES</w:instrText>
                          </w:r>
                          <w:r w:rsidR="00553F45">
                            <w:instrText xml:space="preserve">  \* Arabic  \* MERGEFORMAT </w:instrText>
                          </w:r>
                          <w:r w:rsidR="00553F45">
                            <w:fldChar w:fldCharType="separate"/>
                          </w:r>
                          <w:r w:rsidR="00000D79">
                            <w:rPr>
                              <w:noProof/>
                            </w:rPr>
                            <w:t>3</w:t>
                          </w:r>
                          <w:r w:rsidR="00553F4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41.6pt;margin-top:810.85pt;width:56.25pt;height:7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SqPgIAADUEAAAOAAAAZHJzL2Uyb0RvYy54bWysU9tu2zAMfR+wfxD07thOnIuNOkVzGwZ0&#10;F6DdByiyHBuzRU1SYnfF/n2UHHfd9jbsRaAo8pA8h7q57duGXIQ2NcicxpOIEiE5FLU85fTL4yFY&#10;UWIskwVrQIqcPglDb9dv39x0KhNTqKAphCYIIk3WqZxW1qosDA2vRMvMBJSQ+FiCbpnFqz6FhWYd&#10;ordNOI2iRdiBLpQGLoxB7254pGuPX5aC209laYQlTU6xN+tP7c+jO8P1DctOmqmq5tc22D900bJa&#10;YtEXqB2zjJx1/RdUW3MNBko74dCGUJY1F34GnCaO/pjmoWJK+FmQHKNeaDL/D5Z/vHzWpC5yOqNE&#10;shYlehS9JRvoSTx19HTKZBj1oDDO9uhHmf2oRt0D/2qIhG3F5EncaQ1dJViB7cUuM3yVOuAYB3Ls&#10;PkCBddjZggfqS9067pANgugo09OLNK4Xjs5lnMyWc0o4PqXxYhbNfQWWjclKG/tOQEuckVONyntw&#10;drk31jXDsjHE1ZJwqJvGq9/I3xwYOHiwNKa6N9eEF/M5jdL9ar9KgmS62AdJVBTB3WGbBItDvJzv&#10;Zrvtdhf/GJbqVVI8TaLNNA0Oi9UySMpkHqTLaBVEcbpJF1GSJruDT8LSY1HPnaNrIM72x/6qxRGK&#10;J2RRw7DL+PfQqEB/p6TDPc6p+XZmWlDSvJeohFv60dCjcRwNJjmm5tRSMphbO3yOs9L1qULkQWsJ&#10;d6hWWXsmnaxDF1eNcTc9wdd/5Jb/9d1H/frt658AAAD//wMAUEsDBBQABgAIAAAAIQBnQjsJ4QAA&#10;AA0BAAAPAAAAZHJzL2Rvd25yZXYueG1sTI/BTsMwEETvSPyDtUjcqN0g0iTEqSoEJyREGg4cndhN&#10;rMbrELtt+HuWE9x2d0azb8rt4kZ2NnOwHiWsVwKYwc5ri72Ej+blLgMWokKtRo9GwrcJsK2ur0pV&#10;aH/B2pz3sWcUgqFQEoYYp4Lz0A3GqbDyk0HSDn52KtI691zP6kLhbuSJECl3yiJ9GNRkngbTHfcn&#10;J2H3ifWz/Xpr3+tDbZsmF/iaHqW8vVl2j8CiWeKfGX7xCR0qYmr9CXVgo4Qsu0/ISkKarDfAyJLn&#10;DzS0dNqkqQBelfx/i+oHAAD//wMAUEsBAi0AFAAGAAgAAAAhALaDOJL+AAAA4QEAABMAAAAAAAAA&#10;AAAAAAAAAAAAAFtDb250ZW50X1R5cGVzXS54bWxQSwECLQAUAAYACAAAACEAOP0h/9YAAACUAQAA&#10;CwAAAAAAAAAAAAAAAAAvAQAAX3JlbHMvLnJlbHNQSwECLQAUAAYACAAAACEAu1a0qj4CAAA1BAAA&#10;DgAAAAAAAAAAAAAAAAAuAgAAZHJzL2Uyb0RvYy54bWxQSwECLQAUAAYACAAAACEAZ0I7CeEAAAAN&#10;AQAADwAAAAAAAAAAAAAAAACYBAAAZHJzL2Rvd25yZXYueG1sUEsFBgAAAAAEAAQA8wAAAKYFAAAA&#10;AA==&#10;" filled="f" stroked="f">
              <v:textbox inset="0,0,0,0">
                <w:txbxContent>
                  <w:p w:rsidR="00941D2B" w:rsidRDefault="0002347A" w:rsidP="008F6D77">
                    <w:pPr>
                      <w:pStyle w:val="UEGPageNumbers"/>
                      <w:jc w:val="right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 w:rsidR="00A90111">
                      <w:instrText>PAGE</w:instrText>
                    </w:r>
                    <w:r>
                      <w:instrText xml:space="preserve">  \* Arabic  \* MERGEFORMAT </w:instrText>
                    </w:r>
                    <w:r>
                      <w:fldChar w:fldCharType="separate"/>
                    </w:r>
                    <w:r w:rsidR="00000D79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  <w:r w:rsidR="00941D2B">
                      <w:t xml:space="preserve"> of </w:t>
                    </w:r>
                    <w:r w:rsidR="00553F45">
                      <w:fldChar w:fldCharType="begin"/>
                    </w:r>
                    <w:r w:rsidR="00553F45">
                      <w:instrText xml:space="preserve"> </w:instrText>
                    </w:r>
                    <w:r w:rsidR="00A90111">
                      <w:instrText>NUMPAGES</w:instrText>
                    </w:r>
                    <w:r w:rsidR="00553F45">
                      <w:instrText xml:space="preserve">  \* Arabic  \* MERGEFORMAT </w:instrText>
                    </w:r>
                    <w:r w:rsidR="00553F45">
                      <w:fldChar w:fldCharType="separate"/>
                    </w:r>
                    <w:r w:rsidR="00000D79">
                      <w:rPr>
                        <w:noProof/>
                      </w:rPr>
                      <w:t>3</w:t>
                    </w:r>
                    <w:r w:rsidR="00553F4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2B" w:rsidRDefault="00A979EF" w:rsidP="00941D2B">
    <w:pPr>
      <w:pStyle w:val="Piedepgina"/>
      <w:ind w:left="-2127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page">
                <wp:posOffset>5760720</wp:posOffset>
              </wp:positionH>
              <wp:positionV relativeFrom="page">
                <wp:posOffset>10257155</wp:posOffset>
              </wp:positionV>
              <wp:extent cx="714375" cy="499745"/>
              <wp:effectExtent l="0" t="0" r="0" b="0"/>
              <wp:wrapTight wrapText="bothSides">
                <wp:wrapPolygon edited="0">
                  <wp:start x="0" y="0"/>
                  <wp:lineTo x="0" y="21408"/>
                  <wp:lineTo x="21312" y="21408"/>
                  <wp:lineTo x="21312" y="0"/>
                  <wp:lineTo x="0" y="0"/>
                </wp:wrapPolygon>
              </wp:wrapTight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D2B" w:rsidRDefault="0002347A" w:rsidP="00941D2B">
                          <w:pPr>
                            <w:pStyle w:val="UEGPageNumbers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 w:rsidR="00A90111">
                            <w:instrText>PAGE</w:instrText>
                          </w:r>
                          <w:r>
                            <w:instrText xml:space="preserve">  \* Arabic  \* MERGEFORMAT </w:instrText>
                          </w:r>
                          <w:r>
                            <w:fldChar w:fldCharType="separate"/>
                          </w:r>
                          <w:r w:rsidR="00000D7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941D2B">
                            <w:t xml:space="preserve"> of </w:t>
                          </w:r>
                          <w:r w:rsidR="00553F45">
                            <w:fldChar w:fldCharType="begin"/>
                          </w:r>
                          <w:r w:rsidR="00553F45">
                            <w:instrText xml:space="preserve"> </w:instrText>
                          </w:r>
                          <w:r w:rsidR="00A90111">
                            <w:instrText>NUMPAGES</w:instrText>
                          </w:r>
                          <w:r w:rsidR="00553F45">
                            <w:instrText xml:space="preserve">  \* Arabic  \* MERGEFORMAT </w:instrText>
                          </w:r>
                          <w:r w:rsidR="00553F45">
                            <w:fldChar w:fldCharType="separate"/>
                          </w:r>
                          <w:r w:rsidR="00000D79">
                            <w:rPr>
                              <w:noProof/>
                            </w:rPr>
                            <w:t>3</w:t>
                          </w:r>
                          <w:r w:rsidR="00553F4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453.6pt;margin-top:807.65pt;width:56.25pt;height:3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R8QAIAADwEAAAOAAAAZHJzL2Uyb0RvYy54bWysU9tu2zAMfR+wfxD07tpOnYuNOEUuzTCg&#10;uwDtPkCR5diYLWqSEjsb9u+j5CTNtrdhLwJFkYfkOdT8oW8bchTa1CBzGt9FlAjJoajlPqdfXrbB&#10;jBJjmSxYA1Lk9CQMfVi8fTPvVCZGUEFTCE0QRJqsUzmtrFVZGBpeiZaZO1BC4mMJumUWr3ofFpp1&#10;iN424SiKJmEHulAauDAGvZvhkS48flkKbj+VpRGWNDnF3qw/tT937gwXc5btNVNVzc9tsH/oomW1&#10;xKJXqA2zjBx0/RdUW3MNBkp7x6ENoSxrLvwMOE0c/THNc8WU8LMgOUZdaTL/D5Z/PH7WpC5yOqJE&#10;shYlehG9JSvoSZw6ejplMox6Vhhne/SjzH5Uo56AfzVEwrpici+WWkNXCVZge7HLDG9SBxzjQHbd&#10;ByiwDjtY8EB9qVvHHbJBEB1lOl2lcb1wdE7j5H46poTjU5Km02TsK7Dskqy0se8EtMQZOdWovAdn&#10;xydjXTMsu4S4WhK2ddN49Rv5mwMDBw+WxlT35prwYv5Io/Rx9jhLgmQ0eQySqCiC5XadBJNtPB1v&#10;7jfr9Sb+OSzVTVI8SqLVKA22k9k0SMpkHKTTaBZEcbpKJ1GSJputT8LSl6KeO0fXQJztd71XyRPr&#10;eN1BcUIyNQwrjV8QjQr0d0o6XOecmm8HpgUlzXuJgrjdvxj6YuwuBpMcU3NqKRnMtR3+yEHpel8h&#10;8iC5hCWKVtae0NcuzlLjinqez9/J/YHbu496/fSLXwAAAP//AwBQSwMEFAAGAAgAAAAhANMHXEHh&#10;AAAADgEAAA8AAABkcnMvZG93bnJldi54bWxMj8FOwzAMhu9IvENkJG4s6YBu7ZpOE4ITEqIrB45p&#10;47XVGqc02VbenvQ0jvb/6ffnbDuZnp1xdJ0lCdFCAEOqre6okfBVvj2sgTmvSKveEkr4RQfb/PYm&#10;U6m2FyrwvPcNCyXkUiWh9X5IOXd1i0a5hR2QQnawo1E+jGPD9aguodz0fClEzI3qKFxo1YAvLdbH&#10;/clI2H1T8dr9fFSfxaHoyjIR9B4fpby/m3YbYB4nf4Vh1g/qkAenyp5IO9ZLSMRqGdAQxNHzI7AZ&#10;EVGyAlbNu+RJAM8z/v+N/A8AAP//AwBQSwECLQAUAAYACAAAACEAtoM4kv4AAADhAQAAEwAAAAAA&#10;AAAAAAAAAAAAAAAAW0NvbnRlbnRfVHlwZXNdLnhtbFBLAQItABQABgAIAAAAIQA4/SH/1gAAAJQB&#10;AAALAAAAAAAAAAAAAAAAAC8BAABfcmVscy8ucmVsc1BLAQItABQABgAIAAAAIQAWWnR8QAIAADwE&#10;AAAOAAAAAAAAAAAAAAAAAC4CAABkcnMvZTJvRG9jLnhtbFBLAQItABQABgAIAAAAIQDTB1xB4QAA&#10;AA4BAAAPAAAAAAAAAAAAAAAAAJoEAABkcnMvZG93bnJldi54bWxQSwUGAAAAAAQABADzAAAAqAUA&#10;AAAA&#10;" filled="f" stroked="f">
              <v:textbox inset="0,0,0,0">
                <w:txbxContent>
                  <w:p w:rsidR="00941D2B" w:rsidRDefault="0002347A" w:rsidP="00941D2B">
                    <w:pPr>
                      <w:pStyle w:val="UEGPageNumbers"/>
                      <w:jc w:val="right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 w:rsidR="00A90111">
                      <w:instrText>PAGE</w:instrText>
                    </w:r>
                    <w:r>
                      <w:instrText xml:space="preserve">  \* Arabic  \* MERGEFORMAT </w:instrText>
                    </w:r>
                    <w:r>
                      <w:fldChar w:fldCharType="separate"/>
                    </w:r>
                    <w:r w:rsidR="00000D7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 w:rsidR="00941D2B">
                      <w:t xml:space="preserve"> of </w:t>
                    </w:r>
                    <w:r w:rsidR="00553F45">
                      <w:fldChar w:fldCharType="begin"/>
                    </w:r>
                    <w:r w:rsidR="00553F45">
                      <w:instrText xml:space="preserve"> </w:instrText>
                    </w:r>
                    <w:r w:rsidR="00A90111">
                      <w:instrText>NUMPAGES</w:instrText>
                    </w:r>
                    <w:r w:rsidR="00553F45">
                      <w:instrText xml:space="preserve">  \* Arabic  \* MERGEFORMAT </w:instrText>
                    </w:r>
                    <w:r w:rsidR="00553F45">
                      <w:fldChar w:fldCharType="separate"/>
                    </w:r>
                    <w:r w:rsidR="00000D79">
                      <w:rPr>
                        <w:noProof/>
                      </w:rPr>
                      <w:t>3</w:t>
                    </w:r>
                    <w:r w:rsidR="00553F4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>
              <wp:simplePos x="0" y="0"/>
              <wp:positionH relativeFrom="page">
                <wp:posOffset>587375</wp:posOffset>
              </wp:positionH>
              <wp:positionV relativeFrom="page">
                <wp:posOffset>10185399</wp:posOffset>
              </wp:positionV>
              <wp:extent cx="5885815" cy="0"/>
              <wp:effectExtent l="0" t="0" r="635" b="0"/>
              <wp:wrapTight wrapText="bothSides">
                <wp:wrapPolygon edited="0">
                  <wp:start x="0" y="-1"/>
                  <wp:lineTo x="0" y="-1"/>
                  <wp:lineTo x="21602" y="-1"/>
                  <wp:lineTo x="21602" y="-1"/>
                  <wp:lineTo x="0" y="-1"/>
                </wp:wrapPolygon>
              </wp:wrapTight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58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A7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87B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46.25pt;margin-top:802pt;width:463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8+AQIAAMcDAAAOAAAAZHJzL2Uyb0RvYy54bWysU8tu2zAQvBfoPxC8O5Ic21EEy4Eh272k&#10;jYGkH0CTlERU4hIkbdko+u9d0o+m7a3ohSC1uzM7s6v507HvyEFap0CXNLtLKZGag1C6KenXt80o&#10;p8R5pgXrQMuSnqSjT4uPH+aDKeQYWuiEtARBtCsGU9LWe1MkieOt7Jm7AyM1BmuwPfP4tE0iLBsQ&#10;ve+ScZrOkgGsMBa4dA6/rs5Buoj4dS25f6lrJz3pSoq9+XjaeO7CmSzmrGgsM63ilzbYP3TRM6WR&#10;9Aa1Yp6RvVV/QfWKW3BQ+zsOfQJ1rbiMGlBNlv6h5rVlRkYtaI4zN5vc/4PlXw5bS5TA2VGiWY8j&#10;Wu49RGaS5cGfwbgC0yq9tUEhP+pX8wz8myMaqpbpRsbst5PB4ixUJL+VhIczyLIbPoPAHIYE0axj&#10;bfsAiTaQY5zJ6TYTefSE48dpnk/zbEoJv8YSVlwLjXX+k4SehEtJnbdMNa2vQGucPNgs0rDDs/Oh&#10;LVZcCwKrho3qurgAnSZDSWf30zQWOOiUCMGQ5myzqzpLDiysULp8mI6jRoy8T7Ow1yKCtZKJ9eXu&#10;merOdyTvdMBDYdjO5Xbeke+P6eM6X+eT0WQ8W48mqRCj5aaajGab7GG6ul9V1Sr7cWG91keTg6/n&#10;Ce1AnLb2aj5uS9R72eywju/fcUS//r/FTwAAAP//AwBQSwMEFAAGAAgAAAAhAE2I+7TeAAAADQEA&#10;AA8AAABkcnMvZG93bnJldi54bWxMj8tOwzAQRfdI/IM1SOyo3VAqEuJUPMSGBVILEls3NnGEPQ62&#10;m4Z+PdNFBcu5c3Qf9Wryjo0mpj6ghPlMADPYBt1jJ+H97fnqFljKCrVyAY2EH5Ng1Zyf1arSYY9r&#10;M25yx8gEU6Uk2JyHivPUWuNVmoXBIP0+Q/Qq0xk7rqPak7l3vBBiyb3qkRKsGsyjNe3XZuclfH+M&#10;7eHl1cchl3go1s5e+6cHKS8vpvs7YNlM+Q+GY32qDg112oYd6sSchLK4IZL0pVjQqCMh5uUC2Pak&#10;8abm/1c0vwAAAP//AwBQSwECLQAUAAYACAAAACEAtoM4kv4AAADhAQAAEwAAAAAAAAAAAAAAAAAA&#10;AAAAW0NvbnRlbnRfVHlwZXNdLnhtbFBLAQItABQABgAIAAAAIQA4/SH/1gAAAJQBAAALAAAAAAAA&#10;AAAAAAAAAC8BAABfcmVscy8ucmVsc1BLAQItABQABgAIAAAAIQAeEB8+AQIAAMcDAAAOAAAAAAAA&#10;AAAAAAAAAC4CAABkcnMvZTJvRG9jLnhtbFBLAQItABQABgAIAAAAIQBNiPu03gAAAA0BAAAPAAAA&#10;AAAAAAAAAAAAAFsEAABkcnMvZG93bnJldi54bWxQSwUGAAAAAAQABADzAAAAZgUAAAAA&#10;" strokecolor="#00a752" strokeweight=".5pt"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89" w:rsidRDefault="00807A89" w:rsidP="008B5CAC">
      <w:pPr>
        <w:spacing w:after="0" w:line="240" w:lineRule="auto"/>
      </w:pPr>
      <w:r>
        <w:separator/>
      </w:r>
    </w:p>
  </w:footnote>
  <w:footnote w:type="continuationSeparator" w:id="0">
    <w:p w:rsidR="00807A89" w:rsidRDefault="00807A89" w:rsidP="008B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6D" w:rsidRDefault="00000D79" w:rsidP="0009176D">
    <w:pPr>
      <w:pStyle w:val="Encabezado"/>
      <w:jc w:val="center"/>
    </w:pPr>
    <w:r w:rsidRPr="00000D79">
      <w:rPr>
        <w:noProof/>
        <w:lang w:val="es-ES" w:eastAsia="es-ES"/>
      </w:rPr>
      <w:drawing>
        <wp:inline distT="0" distB="0" distL="0" distR="0">
          <wp:extent cx="5849620" cy="1229977"/>
          <wp:effectExtent l="0" t="0" r="0" b="8890"/>
          <wp:docPr id="6" name="Imagen 6" descr="Y:\INVESTIGACIÓN\2020\Rising Star\Imagenes\banner-rising-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INVESTIGACIÓN\2020\Rising Star\Imagenes\banner-rising-st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1229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D2B" w:rsidRDefault="00A979EF" w:rsidP="0009176D">
    <w:pPr>
      <w:pStyle w:val="Encabezado"/>
      <w:pBdr>
        <w:bottom w:val="single" w:sz="4" w:space="1" w:color="auto"/>
      </w:pBdr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55168" behindDoc="0" locked="1" layoutInCell="0" allowOverlap="1">
              <wp:simplePos x="0" y="0"/>
              <wp:positionH relativeFrom="page">
                <wp:posOffset>0</wp:posOffset>
              </wp:positionH>
              <wp:positionV relativeFrom="paragraph">
                <wp:posOffset>3112134</wp:posOffset>
              </wp:positionV>
              <wp:extent cx="215900" cy="0"/>
              <wp:effectExtent l="0" t="0" r="0" b="0"/>
              <wp:wrapNone/>
              <wp:docPr id="1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162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FD1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45.05pt;width:17pt;height:0;flip:x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CcBgIAANADAAAOAAAAZHJzL2Uyb0RvYy54bWysU9uO0zAQfUfiH6y8t0l6CW3VdLVKW3hY&#10;oNIuH+DaTmLheCzbbVoh/p2xe9kF3hAvlp2Zc2bOnMny4dQpchTWSdBlkg+zhAjNgEvdlMm3l+1g&#10;lhDnqeZUgRZlchYueVi9f7fszUKMoAXFhSVIot2iN2XSem8WaepYKzrqhmCExmANtqMen7ZJuaU9&#10;sncqHWVZkfZgubHAhHP4dX0JJqvIX9eC+a917YQnqkywNx9PG899ONPVki4aS00r2bUN+g9ddFRq&#10;LHqnWlNPycHKv6g6ySw4qP2QQZdCXUsmogZUk2d/qHluqRFRCw7HmfuY3P+jZV+OO0skR+/GCdG0&#10;Q48eDx5iaTIJ8+mNW2BapXc2KGQn/WyegH13REPVUt2ImPxyNojNAyL9DRIezmCVff8ZOOZQ5I/D&#10;OtW2I7WS5lMABnIcCDlFd853d8TJE4YfR/l0nqGH7BZK6SIwBJyxzn8U0JFwKRPnLZVN6yvQGlcA&#10;7IWdHp+cD/29AgJYw1YqFTdBadKXSTGeZrEdB0ryEAxpzjb7SllypLhL07wYFdsoFiNv0ywcNI9k&#10;raB8c717KtXljsWVDnyoC9u53i7L8mOezTezzWwymIyKzWCScT543FaTQbHNP0zX43VVrfOf16o3&#10;fJx2GPDFqj3w887eXMC1iXqvKx728u07evX6I65+AQAA//8DAFBLAwQUAAYACAAAACEAVBv2udgA&#10;AAAHAQAADwAAAGRycy9kb3ducmV2LnhtbEyPwU7DMBBE70j8g7VI3KjdUqIS4lQtEidOpOXuxEsS&#10;Ea+j2I3D37NISHCcmdXM22K/uEHMOIXek4b1SoFAarztqdVwPr3c7UCEaMiawRNq+MIA+/L6qjC5&#10;9YnecK5iK7iEQm40dDGOuZSh6dCZsPIjEmcffnImspxaaSeTuNwNcqNUJp3piRc6M+Jzh81ndXEa&#10;jtnDXB8Pm508Z+9Y0Zhek0pa394shycQEZf4dww/+IwOJTPV/kI2iEEDPxI1bB/VGgTH91s26l9D&#10;loX8z19+AwAA//8DAFBLAQItABQABgAIAAAAIQC2gziS/gAAAOEBAAATAAAAAAAAAAAAAAAAAAAA&#10;AABbQ29udGVudF9UeXBlc10ueG1sUEsBAi0AFAAGAAgAAAAhADj9If/WAAAAlAEAAAsAAAAAAAAA&#10;AAAAAAAALwEAAF9yZWxzLy5yZWxzUEsBAi0AFAAGAAgAAAAhAGcpsJwGAgAA0AMAAA4AAAAAAAAA&#10;AAAAAAAALgIAAGRycy9lMm9Eb2MueG1sUEsBAi0AFAAGAAgAAAAhAFQb9rnYAAAABwEAAA8AAAAA&#10;AAAAAAAAAAAAYAQAAGRycy9kb3ducmV2LnhtbFBLBQYAAAAABAAEAPMAAABlBQAAAAA=&#10;" o:allowincell="f" strokecolor="#51626f" strokeweight=".5pt"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6D" w:rsidRDefault="00000D79" w:rsidP="0009176D">
    <w:pPr>
      <w:pStyle w:val="Encabezado"/>
      <w:jc w:val="center"/>
    </w:pPr>
    <w:r w:rsidRPr="00000D79">
      <w:rPr>
        <w:noProof/>
        <w:lang w:val="es-ES" w:eastAsia="es-ES"/>
      </w:rPr>
      <w:drawing>
        <wp:inline distT="0" distB="0" distL="0" distR="0">
          <wp:extent cx="5849620" cy="1229977"/>
          <wp:effectExtent l="0" t="0" r="0" b="8890"/>
          <wp:docPr id="5" name="Imagen 5" descr="Y:\INVESTIGACIÓN\2020\Rising Star\Imagenes\banner-rising-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NVESTIGACIÓN\2020\Rising Star\Imagenes\banner-rising-st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1229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D2B" w:rsidRDefault="00A979EF" w:rsidP="0009176D">
    <w:pPr>
      <w:pStyle w:val="Encabezado"/>
      <w:pBdr>
        <w:bottom w:val="single" w:sz="4" w:space="1" w:color="auto"/>
      </w:pBdr>
      <w:jc w:val="center"/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56192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3555999</wp:posOffset>
              </wp:positionV>
              <wp:extent cx="215900" cy="0"/>
              <wp:effectExtent l="0" t="0" r="0" b="0"/>
              <wp:wrapNone/>
              <wp:docPr id="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162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500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280pt;width:17pt;height:0;flip:x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PLBgIAAM8DAAAOAAAAZHJzL2Uyb0RvYy54bWysU02P2jAQvVfqf7B8hyQspIAIq1WA9rBt&#10;kXb7A4ztEKuOx7K9BFT1v3dsPnbb3qperLFn3pt5M+PF/bHT5CCdV2AqWgxzSqThIJTZV/Tb82Yw&#10;pcQHZgTTYGRFT9LT++X7d4vezuUIWtBCOoIkxs97W9E2BDvPMs9b2TE/BCsNOhtwHQt4dftMONYj&#10;e6ezUZ6XWQ9OWAdceo+vq7OTLhN/00gevjaNl4HoimJtIZ0unbt4ZssFm+8ds63ilzLYP1TRMWUw&#10;6Y1qxQIjL079RdUp7sBDE4YcugyaRnGZNKCaIv9DzVPLrExasDne3trk/x8t/3LYOqJERWeUGNbh&#10;iB5eAqTMZBbb01s/x6jabF0UyI/myT4C/+6JgbplZi9T8PPJIraIiOw3SLx4i0l2/WcQGMOQP/Xq&#10;2LiONFrZTxEYybEf5JiGc7oNRx4D4fg4KiazHEfIr66MzSNDxFnnw0cJHYlGRX1wTO3bUIMxuAHg&#10;zuzs8OhDrO8VEMEGNkrrtAjakL6i5d0kT+V40EpEZwzzbr+rtSMHhqs0KcpRuUli0fM2zMGLEYms&#10;lUysL3ZgSp9tTK5N5ENdWM7FOu/Kj1k+W0/X0/FgPCrXg3EuxOBhU48H5ab4MFndrep6Vfy8ZL3i&#10;U7djg8+j2oE4bd11Crg1Se9lw+Navr2nWb3+w+UvAAAA//8DAFBLAwQUAAYACAAAACEAZKjpT9gA&#10;AAAHAQAADwAAAGRycy9kb3ducmV2LnhtbEyPzU7DMBCE70i8g7VI3KjdQqMqxKlaJE6cCO3diZck&#10;aryOYjcOb88iIcFpf2Y1822xX9wgZpxC70nDeqVAIDXe9tRqOH28PuxAhGjImsETavjCAPvy9qYw&#10;ufWJ3nGuYivYhEJuNHQxjrmUoenQmbDyIxJrn35yJvI4tdJOJrG5G+RGqUw60xMndGbElw6bS3V1&#10;Go7Zdq6Ph81OnrIzVjSmt6SS1vd3y+EZRMQl/h3DDz6jQ8lMtb+SDWLQwI9EDdtMccPy4xPX+nch&#10;y0L+5y+/AQAA//8DAFBLAQItABQABgAIAAAAIQC2gziS/gAAAOEBAAATAAAAAAAAAAAAAAAAAAAA&#10;AABbQ29udGVudF9UeXBlc10ueG1sUEsBAi0AFAAGAAgAAAAhADj9If/WAAAAlAEAAAsAAAAAAAAA&#10;AAAAAAAALwEAAF9yZWxzLy5yZWxzUEsBAi0AFAAGAAgAAAAhAL9XA8sGAgAAzwMAAA4AAAAAAAAA&#10;AAAAAAAALgIAAGRycy9lMm9Eb2MueG1sUEsBAi0AFAAGAAgAAAAhAGSo6U/YAAAABwEAAA8AAAAA&#10;AAAAAAAAAAAAYAQAAGRycy9kb3ducmV2LnhtbFBLBQYAAAAABAAEAPMAAABlBQAAAAA=&#10;" o:allowincell="f" strokecolor="#51626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23C8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E3E4D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0761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9AC8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8829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C36B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C87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5B04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5E67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808B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501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540FB3"/>
    <w:multiLevelType w:val="hybridMultilevel"/>
    <w:tmpl w:val="EF88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E0BA6"/>
    <w:multiLevelType w:val="multilevel"/>
    <w:tmpl w:val="331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a7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B2"/>
    <w:rsid w:val="00000D79"/>
    <w:rsid w:val="00012CD7"/>
    <w:rsid w:val="0002347A"/>
    <w:rsid w:val="000324DC"/>
    <w:rsid w:val="00044939"/>
    <w:rsid w:val="000515B2"/>
    <w:rsid w:val="00052B12"/>
    <w:rsid w:val="00062933"/>
    <w:rsid w:val="00064DA4"/>
    <w:rsid w:val="00070806"/>
    <w:rsid w:val="000761D9"/>
    <w:rsid w:val="0009176D"/>
    <w:rsid w:val="000D77C9"/>
    <w:rsid w:val="000E1BCB"/>
    <w:rsid w:val="000E4871"/>
    <w:rsid w:val="000E4F47"/>
    <w:rsid w:val="000F6BF6"/>
    <w:rsid w:val="00113B48"/>
    <w:rsid w:val="0012778C"/>
    <w:rsid w:val="00132C40"/>
    <w:rsid w:val="00135438"/>
    <w:rsid w:val="0014761C"/>
    <w:rsid w:val="0016505E"/>
    <w:rsid w:val="00167CFB"/>
    <w:rsid w:val="00186EAB"/>
    <w:rsid w:val="0019101D"/>
    <w:rsid w:val="00192760"/>
    <w:rsid w:val="00197E67"/>
    <w:rsid w:val="001A31AE"/>
    <w:rsid w:val="001B2454"/>
    <w:rsid w:val="001C229B"/>
    <w:rsid w:val="001C5072"/>
    <w:rsid w:val="001D3A34"/>
    <w:rsid w:val="001D7765"/>
    <w:rsid w:val="001D77F4"/>
    <w:rsid w:val="001F53FF"/>
    <w:rsid w:val="001F7973"/>
    <w:rsid w:val="002050DF"/>
    <w:rsid w:val="002173DE"/>
    <w:rsid w:val="00221B93"/>
    <w:rsid w:val="00222CD4"/>
    <w:rsid w:val="002337B5"/>
    <w:rsid w:val="00237034"/>
    <w:rsid w:val="0024730C"/>
    <w:rsid w:val="00256DF7"/>
    <w:rsid w:val="002619AC"/>
    <w:rsid w:val="002631DE"/>
    <w:rsid w:val="002649BE"/>
    <w:rsid w:val="00271EF2"/>
    <w:rsid w:val="002758BE"/>
    <w:rsid w:val="00283151"/>
    <w:rsid w:val="002850A6"/>
    <w:rsid w:val="00287828"/>
    <w:rsid w:val="002951E3"/>
    <w:rsid w:val="002959B9"/>
    <w:rsid w:val="002A5465"/>
    <w:rsid w:val="002B3F72"/>
    <w:rsid w:val="002D003D"/>
    <w:rsid w:val="002D2554"/>
    <w:rsid w:val="002D3B01"/>
    <w:rsid w:val="0030095E"/>
    <w:rsid w:val="003050F6"/>
    <w:rsid w:val="00307273"/>
    <w:rsid w:val="00320285"/>
    <w:rsid w:val="00322F15"/>
    <w:rsid w:val="00334576"/>
    <w:rsid w:val="00337D85"/>
    <w:rsid w:val="003563C3"/>
    <w:rsid w:val="00360D7F"/>
    <w:rsid w:val="00367E42"/>
    <w:rsid w:val="003707D1"/>
    <w:rsid w:val="00373489"/>
    <w:rsid w:val="00375D78"/>
    <w:rsid w:val="003803DC"/>
    <w:rsid w:val="00382DE2"/>
    <w:rsid w:val="0038690F"/>
    <w:rsid w:val="0038794D"/>
    <w:rsid w:val="003965BE"/>
    <w:rsid w:val="003A2AB2"/>
    <w:rsid w:val="003A2FCA"/>
    <w:rsid w:val="003A4C4D"/>
    <w:rsid w:val="003A597E"/>
    <w:rsid w:val="003B7D6E"/>
    <w:rsid w:val="003C1193"/>
    <w:rsid w:val="003E195F"/>
    <w:rsid w:val="003E4320"/>
    <w:rsid w:val="003F6223"/>
    <w:rsid w:val="00402D47"/>
    <w:rsid w:val="00404054"/>
    <w:rsid w:val="004250B4"/>
    <w:rsid w:val="00427A1E"/>
    <w:rsid w:val="00432AF1"/>
    <w:rsid w:val="004442D8"/>
    <w:rsid w:val="004448E0"/>
    <w:rsid w:val="00450129"/>
    <w:rsid w:val="0045191A"/>
    <w:rsid w:val="004533C0"/>
    <w:rsid w:val="00456BD3"/>
    <w:rsid w:val="00466F32"/>
    <w:rsid w:val="004735B0"/>
    <w:rsid w:val="00484DD8"/>
    <w:rsid w:val="004912F0"/>
    <w:rsid w:val="004A4E46"/>
    <w:rsid w:val="004D45D3"/>
    <w:rsid w:val="004E5FF0"/>
    <w:rsid w:val="004F0A92"/>
    <w:rsid w:val="00500332"/>
    <w:rsid w:val="00503036"/>
    <w:rsid w:val="00506226"/>
    <w:rsid w:val="00512F18"/>
    <w:rsid w:val="00516F58"/>
    <w:rsid w:val="005204E3"/>
    <w:rsid w:val="0055073F"/>
    <w:rsid w:val="00553F45"/>
    <w:rsid w:val="00562B44"/>
    <w:rsid w:val="00562CB1"/>
    <w:rsid w:val="00564D76"/>
    <w:rsid w:val="00574E3C"/>
    <w:rsid w:val="00576153"/>
    <w:rsid w:val="00581D03"/>
    <w:rsid w:val="005A2B16"/>
    <w:rsid w:val="005B2CB6"/>
    <w:rsid w:val="005B4B92"/>
    <w:rsid w:val="005C31B9"/>
    <w:rsid w:val="005D175F"/>
    <w:rsid w:val="005E181F"/>
    <w:rsid w:val="005E3088"/>
    <w:rsid w:val="005E6828"/>
    <w:rsid w:val="00600A88"/>
    <w:rsid w:val="00604FB7"/>
    <w:rsid w:val="00630670"/>
    <w:rsid w:val="00630E0B"/>
    <w:rsid w:val="00632A30"/>
    <w:rsid w:val="00635F89"/>
    <w:rsid w:val="00637A2D"/>
    <w:rsid w:val="0064369C"/>
    <w:rsid w:val="00647041"/>
    <w:rsid w:val="00654D27"/>
    <w:rsid w:val="00655D46"/>
    <w:rsid w:val="00656651"/>
    <w:rsid w:val="00660E66"/>
    <w:rsid w:val="0066179D"/>
    <w:rsid w:val="00676C01"/>
    <w:rsid w:val="00694124"/>
    <w:rsid w:val="006A10A0"/>
    <w:rsid w:val="006A5877"/>
    <w:rsid w:val="006B2DAA"/>
    <w:rsid w:val="006E3ACA"/>
    <w:rsid w:val="006F3C52"/>
    <w:rsid w:val="007006F1"/>
    <w:rsid w:val="0070323A"/>
    <w:rsid w:val="007129A5"/>
    <w:rsid w:val="00714737"/>
    <w:rsid w:val="007211C4"/>
    <w:rsid w:val="00742724"/>
    <w:rsid w:val="00743D0E"/>
    <w:rsid w:val="007514DC"/>
    <w:rsid w:val="00783DC7"/>
    <w:rsid w:val="007931B8"/>
    <w:rsid w:val="00793E7C"/>
    <w:rsid w:val="007A0700"/>
    <w:rsid w:val="007A0F2E"/>
    <w:rsid w:val="007A196E"/>
    <w:rsid w:val="007A6099"/>
    <w:rsid w:val="007B14C1"/>
    <w:rsid w:val="007B1DB3"/>
    <w:rsid w:val="007B4291"/>
    <w:rsid w:val="007B4A87"/>
    <w:rsid w:val="007C071A"/>
    <w:rsid w:val="007C6211"/>
    <w:rsid w:val="007E2586"/>
    <w:rsid w:val="00801C7B"/>
    <w:rsid w:val="00802058"/>
    <w:rsid w:val="00804CA9"/>
    <w:rsid w:val="00807A89"/>
    <w:rsid w:val="008120DF"/>
    <w:rsid w:val="00815030"/>
    <w:rsid w:val="008165EB"/>
    <w:rsid w:val="008367B8"/>
    <w:rsid w:val="00837A49"/>
    <w:rsid w:val="00844289"/>
    <w:rsid w:val="0085163D"/>
    <w:rsid w:val="00854888"/>
    <w:rsid w:val="0086242F"/>
    <w:rsid w:val="00866F72"/>
    <w:rsid w:val="00870AF8"/>
    <w:rsid w:val="0087705D"/>
    <w:rsid w:val="008A3C6F"/>
    <w:rsid w:val="008B5CAC"/>
    <w:rsid w:val="008C33FC"/>
    <w:rsid w:val="008C3A73"/>
    <w:rsid w:val="008C5576"/>
    <w:rsid w:val="008C5FF8"/>
    <w:rsid w:val="008D7707"/>
    <w:rsid w:val="008F6D77"/>
    <w:rsid w:val="0090003C"/>
    <w:rsid w:val="00912B47"/>
    <w:rsid w:val="00914F12"/>
    <w:rsid w:val="00915328"/>
    <w:rsid w:val="00917A59"/>
    <w:rsid w:val="00931209"/>
    <w:rsid w:val="00933553"/>
    <w:rsid w:val="00934B16"/>
    <w:rsid w:val="009350E6"/>
    <w:rsid w:val="00935834"/>
    <w:rsid w:val="00941D2B"/>
    <w:rsid w:val="00947889"/>
    <w:rsid w:val="009515C2"/>
    <w:rsid w:val="00951C39"/>
    <w:rsid w:val="00956B4B"/>
    <w:rsid w:val="009571EB"/>
    <w:rsid w:val="00963C99"/>
    <w:rsid w:val="009677AD"/>
    <w:rsid w:val="0097269D"/>
    <w:rsid w:val="00973016"/>
    <w:rsid w:val="00982641"/>
    <w:rsid w:val="00985908"/>
    <w:rsid w:val="00990195"/>
    <w:rsid w:val="009901CB"/>
    <w:rsid w:val="009945BD"/>
    <w:rsid w:val="009A478B"/>
    <w:rsid w:val="009B3F54"/>
    <w:rsid w:val="009D145D"/>
    <w:rsid w:val="00A16853"/>
    <w:rsid w:val="00A16AF2"/>
    <w:rsid w:val="00A17A61"/>
    <w:rsid w:val="00A227B2"/>
    <w:rsid w:val="00A22F7E"/>
    <w:rsid w:val="00A351DA"/>
    <w:rsid w:val="00A354C0"/>
    <w:rsid w:val="00A43D9F"/>
    <w:rsid w:val="00A510B0"/>
    <w:rsid w:val="00A71C29"/>
    <w:rsid w:val="00A73634"/>
    <w:rsid w:val="00A90111"/>
    <w:rsid w:val="00A91B04"/>
    <w:rsid w:val="00A979EF"/>
    <w:rsid w:val="00A97FA0"/>
    <w:rsid w:val="00AA28C3"/>
    <w:rsid w:val="00AB75D9"/>
    <w:rsid w:val="00AC4B9A"/>
    <w:rsid w:val="00AC5FA3"/>
    <w:rsid w:val="00AC7029"/>
    <w:rsid w:val="00AC71A9"/>
    <w:rsid w:val="00AC7863"/>
    <w:rsid w:val="00AD1D58"/>
    <w:rsid w:val="00AD32ED"/>
    <w:rsid w:val="00AD3D0D"/>
    <w:rsid w:val="00AD3DF0"/>
    <w:rsid w:val="00AD4E6C"/>
    <w:rsid w:val="00AE1D0C"/>
    <w:rsid w:val="00AE53C1"/>
    <w:rsid w:val="00AE680B"/>
    <w:rsid w:val="00B1416E"/>
    <w:rsid w:val="00B21C4A"/>
    <w:rsid w:val="00B26DE0"/>
    <w:rsid w:val="00B3603A"/>
    <w:rsid w:val="00B3611E"/>
    <w:rsid w:val="00B55CE3"/>
    <w:rsid w:val="00B6019A"/>
    <w:rsid w:val="00B60F54"/>
    <w:rsid w:val="00B77D64"/>
    <w:rsid w:val="00B8050C"/>
    <w:rsid w:val="00B84B15"/>
    <w:rsid w:val="00B85009"/>
    <w:rsid w:val="00B93B01"/>
    <w:rsid w:val="00BA37A2"/>
    <w:rsid w:val="00BB4E74"/>
    <w:rsid w:val="00BE7CFD"/>
    <w:rsid w:val="00C01D9F"/>
    <w:rsid w:val="00C278E8"/>
    <w:rsid w:val="00C31A80"/>
    <w:rsid w:val="00C41458"/>
    <w:rsid w:val="00C46D76"/>
    <w:rsid w:val="00C7370C"/>
    <w:rsid w:val="00C8334B"/>
    <w:rsid w:val="00C85E34"/>
    <w:rsid w:val="00C9572E"/>
    <w:rsid w:val="00CA6BA8"/>
    <w:rsid w:val="00CD1E9D"/>
    <w:rsid w:val="00CD3DF7"/>
    <w:rsid w:val="00CD6B9D"/>
    <w:rsid w:val="00CE203A"/>
    <w:rsid w:val="00CF1892"/>
    <w:rsid w:val="00D13FDB"/>
    <w:rsid w:val="00D17869"/>
    <w:rsid w:val="00D257A9"/>
    <w:rsid w:val="00D37778"/>
    <w:rsid w:val="00D46864"/>
    <w:rsid w:val="00D508E3"/>
    <w:rsid w:val="00D54B95"/>
    <w:rsid w:val="00D573F2"/>
    <w:rsid w:val="00D66CB2"/>
    <w:rsid w:val="00D67C03"/>
    <w:rsid w:val="00D7137E"/>
    <w:rsid w:val="00D9331D"/>
    <w:rsid w:val="00D9591B"/>
    <w:rsid w:val="00D96DB9"/>
    <w:rsid w:val="00DA0A75"/>
    <w:rsid w:val="00DB3673"/>
    <w:rsid w:val="00DB4538"/>
    <w:rsid w:val="00DC1234"/>
    <w:rsid w:val="00DC54C9"/>
    <w:rsid w:val="00DC6005"/>
    <w:rsid w:val="00DE013A"/>
    <w:rsid w:val="00DE161B"/>
    <w:rsid w:val="00DE4DA5"/>
    <w:rsid w:val="00DF1780"/>
    <w:rsid w:val="00DF1A9E"/>
    <w:rsid w:val="00E00D58"/>
    <w:rsid w:val="00E06FF5"/>
    <w:rsid w:val="00E171C2"/>
    <w:rsid w:val="00E2046C"/>
    <w:rsid w:val="00E22B0E"/>
    <w:rsid w:val="00E3467E"/>
    <w:rsid w:val="00E55213"/>
    <w:rsid w:val="00E600D8"/>
    <w:rsid w:val="00E63F2D"/>
    <w:rsid w:val="00E75C52"/>
    <w:rsid w:val="00E768E8"/>
    <w:rsid w:val="00E80EA3"/>
    <w:rsid w:val="00E86AD1"/>
    <w:rsid w:val="00E86EE1"/>
    <w:rsid w:val="00E91D13"/>
    <w:rsid w:val="00EB6C05"/>
    <w:rsid w:val="00ED220F"/>
    <w:rsid w:val="00EE1638"/>
    <w:rsid w:val="00EE75CB"/>
    <w:rsid w:val="00EF0677"/>
    <w:rsid w:val="00EF1FAF"/>
    <w:rsid w:val="00F0346A"/>
    <w:rsid w:val="00F13ED8"/>
    <w:rsid w:val="00F2233C"/>
    <w:rsid w:val="00F25B38"/>
    <w:rsid w:val="00F467F6"/>
    <w:rsid w:val="00F52686"/>
    <w:rsid w:val="00F577A5"/>
    <w:rsid w:val="00F650EB"/>
    <w:rsid w:val="00F82595"/>
    <w:rsid w:val="00F97639"/>
    <w:rsid w:val="00FA0DB9"/>
    <w:rsid w:val="00FA1058"/>
    <w:rsid w:val="00FA28BE"/>
    <w:rsid w:val="00FB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0a752"/>
    </o:shapedefaults>
    <o:shapelayout v:ext="edit">
      <o:idmap v:ext="edit" data="1"/>
    </o:shapelayout>
  </w:shapeDefaults>
  <w:decimalSymbol w:val=","/>
  <w:listSeparator w:val=";"/>
  <w14:docId w14:val="1E9044B4"/>
  <w14:defaultImageDpi w14:val="32767"/>
  <w15:chartTrackingRefBased/>
  <w15:docId w15:val="{A65D1BC3-6054-4CE4-A55D-B69D98CF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AD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CAC"/>
  </w:style>
  <w:style w:type="paragraph" w:styleId="Piedepgina">
    <w:name w:val="footer"/>
    <w:basedOn w:val="Normal"/>
    <w:link w:val="PiedepginaCar"/>
    <w:uiPriority w:val="99"/>
    <w:unhideWhenUsed/>
    <w:rsid w:val="008B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CAC"/>
  </w:style>
  <w:style w:type="paragraph" w:styleId="Textodeglobo">
    <w:name w:val="Balloon Text"/>
    <w:basedOn w:val="Normal"/>
    <w:link w:val="TextodegloboCar"/>
    <w:uiPriority w:val="99"/>
    <w:semiHidden/>
    <w:unhideWhenUsed/>
    <w:rsid w:val="008B5CA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B5CAC"/>
    <w:rPr>
      <w:rFonts w:ascii="Tahoma" w:hAnsi="Tahoma" w:cs="Tahoma"/>
      <w:sz w:val="16"/>
      <w:szCs w:val="16"/>
    </w:rPr>
  </w:style>
  <w:style w:type="paragraph" w:customStyle="1" w:styleId="UEGNormal">
    <w:name w:val="UEG_Normal"/>
    <w:qFormat/>
    <w:rsid w:val="00B3603A"/>
    <w:pPr>
      <w:suppressAutoHyphens/>
      <w:spacing w:line="250" w:lineRule="auto"/>
    </w:pPr>
    <w:rPr>
      <w:rFonts w:ascii="Arial" w:hAnsi="Arial"/>
      <w:color w:val="51626F"/>
      <w:kern w:val="10"/>
      <w:szCs w:val="22"/>
      <w:lang w:val="en-GB" w:eastAsia="en-GB"/>
    </w:rPr>
  </w:style>
  <w:style w:type="table" w:styleId="Tablaconcuadrcula">
    <w:name w:val="Table Grid"/>
    <w:basedOn w:val="Tablanormal"/>
    <w:uiPriority w:val="59"/>
    <w:rsid w:val="00B3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EGBodyText">
    <w:name w:val="UEG_Body Text"/>
    <w:basedOn w:val="UEGNormal"/>
    <w:qFormat/>
    <w:rsid w:val="00B3603A"/>
  </w:style>
  <w:style w:type="paragraph" w:customStyle="1" w:styleId="UEGBoldText">
    <w:name w:val="UEG_Bold Text"/>
    <w:basedOn w:val="UEGBodyText"/>
    <w:qFormat/>
    <w:rsid w:val="00B3603A"/>
    <w:rPr>
      <w:b/>
    </w:rPr>
  </w:style>
  <w:style w:type="paragraph" w:customStyle="1" w:styleId="UEGPageNumbers">
    <w:name w:val="UEG_Page Numbers"/>
    <w:basedOn w:val="UEGNormal"/>
    <w:qFormat/>
    <w:rsid w:val="00A43D9F"/>
    <w:rPr>
      <w:sz w:val="13"/>
    </w:rPr>
  </w:style>
  <w:style w:type="paragraph" w:customStyle="1" w:styleId="Cuadrculamedia21">
    <w:name w:val="Cuadrícula media 21"/>
    <w:uiPriority w:val="1"/>
    <w:qFormat/>
    <w:rsid w:val="00647041"/>
    <w:rPr>
      <w:sz w:val="22"/>
      <w:szCs w:val="22"/>
      <w:lang w:val="en-GB" w:eastAsia="en-GB"/>
    </w:rPr>
  </w:style>
  <w:style w:type="paragraph" w:customStyle="1" w:styleId="EinfAbs">
    <w:name w:val="[Einf. Abs.]"/>
    <w:basedOn w:val="Normal"/>
    <w:uiPriority w:val="99"/>
    <w:rsid w:val="008F6D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0515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Refdecomentario">
    <w:name w:val="annotation reference"/>
    <w:uiPriority w:val="99"/>
    <w:semiHidden/>
    <w:unhideWhenUsed/>
    <w:rsid w:val="008C5FF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FF8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8C5FF8"/>
    <w:rPr>
      <w:sz w:val="24"/>
      <w:szCs w:val="24"/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FF8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8C5FF8"/>
    <w:rPr>
      <w:b/>
      <w:bCs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63"/>
    <w:qFormat/>
    <w:rsid w:val="00A979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EG\Forms_Signatures\Letterheads\UEG_letterhe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BD64E-DF89-4773-824A-ABDA1DCF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UEG_letterhead</Template>
  <TotalTime>1</TotalTime>
  <Pages>3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Hofer</dc:creator>
  <cp:keywords/>
  <cp:lastModifiedBy>Sandra Ramos</cp:lastModifiedBy>
  <cp:revision>2</cp:revision>
  <cp:lastPrinted>2012-11-15T13:42:00Z</cp:lastPrinted>
  <dcterms:created xsi:type="dcterms:W3CDTF">2020-04-07T15:14:00Z</dcterms:created>
  <dcterms:modified xsi:type="dcterms:W3CDTF">2020-04-07T15:14:00Z</dcterms:modified>
</cp:coreProperties>
</file>